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3A" w:rsidRPr="0054573A" w:rsidRDefault="005732CB" w:rsidP="00545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>Лексическая тема «Профессии».</w:t>
      </w:r>
    </w:p>
    <w:p w:rsidR="005732CB" w:rsidRPr="0054573A" w:rsidRDefault="005732CB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Побеседуйте с ребёнком </w:t>
      </w: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о том, что на свете есть много профессий. </w:t>
      </w: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Уточните</w:t>
      </w: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, какие профессии людей он знает. </w:t>
      </w: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Спросите</w:t>
      </w: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 у ребёнка, что делают люди разных профессий, какую работу они выполняют, какие орудия труда и инструменты им для этого нужны. </w:t>
      </w:r>
      <w:proofErr w:type="gramStart"/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Расскажите</w:t>
      </w: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 о своей профессии (где вы работаете, что делаете, какую пользу приносит ваша работа людям), если есть возможность, </w:t>
      </w: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отведите</w:t>
      </w: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 ребёнка на место своей работы).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5732CB" w:rsidRPr="0054573A" w:rsidRDefault="005732CB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«Кто что делает?».</w:t>
      </w:r>
    </w:p>
    <w:p w:rsidR="0054573A" w:rsidRPr="0054573A" w:rsidRDefault="005732CB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Учитель – … (учит детей), повар – …, врач – …, швея – …, продавец – …, строитель – …, маляр – …, парикмахер – …, воспитатель – …, певец –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Упражнение «Продолжи предложение».</w:t>
      </w:r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В магазине работают продавцы, кассиры,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В больнице работают …, …,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На стройке работают …, …,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В детском саду работают …, …,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«Что будет, если …?».</w:t>
      </w:r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строителей,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водителей,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парикмахеров,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дворников,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учителей,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бы не было милиционеров,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повара перестанут готовить пищу,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врачи перестанут лечить людей,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все водители откажутся сесть за руль,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>Если дорожная служба перестанет следить за состоянием дорог, то …</w:t>
      </w:r>
      <w:proofErr w:type="gramStart"/>
      <w:r w:rsidRPr="0054573A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.</w:t>
      </w:r>
      <w:proofErr w:type="gramEnd"/>
    </w:p>
    <w:p w:rsidR="0054573A" w:rsidRP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54573A" w:rsidRPr="0054573A" w:rsidRDefault="0054573A" w:rsidP="00545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b/>
          <w:bCs/>
          <w:sz w:val="24"/>
          <w:szCs w:val="24"/>
        </w:rPr>
        <w:t xml:space="preserve">Упражнение «Четвертый лишний»: </w:t>
      </w:r>
      <w:r w:rsidRPr="0054573A">
        <w:rPr>
          <w:rFonts w:ascii="Times New Roman" w:hAnsi="Times New Roman" w:cs="Times New Roman"/>
          <w:sz w:val="24"/>
          <w:szCs w:val="24"/>
        </w:rPr>
        <w:t>Послушай слова. Выдели лишнее слово и объясни, почему оно лишнее.</w:t>
      </w:r>
    </w:p>
    <w:p w:rsidR="0054573A" w:rsidRDefault="0054573A" w:rsidP="00545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 xml:space="preserve">Шофер, машина, пожарный, милиционер. </w:t>
      </w:r>
    </w:p>
    <w:p w:rsidR="0054573A" w:rsidRPr="0054573A" w:rsidRDefault="0054573A" w:rsidP="00545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>Пилит, лечит, стругает, сверлит.</w:t>
      </w:r>
    </w:p>
    <w:p w:rsidR="0054573A" w:rsidRDefault="0054573A" w:rsidP="00545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 xml:space="preserve">Подметает, расчищает, убирает, варит. </w:t>
      </w:r>
    </w:p>
    <w:p w:rsidR="0054573A" w:rsidRPr="0054573A" w:rsidRDefault="0054573A" w:rsidP="00545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>Ножницы, расческа, шампунь, бинт.</w:t>
      </w:r>
    </w:p>
    <w:p w:rsid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 xml:space="preserve">Отрезает, взвешивает, подстригает, упаковывает. </w:t>
      </w:r>
    </w:p>
    <w:p w:rsid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73A">
        <w:rPr>
          <w:rFonts w:ascii="Times New Roman" w:hAnsi="Times New Roman" w:cs="Times New Roman"/>
          <w:sz w:val="24"/>
          <w:szCs w:val="24"/>
        </w:rPr>
        <w:t>Градусник, шприц, врач, вата.</w:t>
      </w:r>
    </w:p>
    <w:p w:rsidR="00F8028D" w:rsidRPr="00F8028D" w:rsidRDefault="00F8028D" w:rsidP="00F802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028D">
        <w:rPr>
          <w:rFonts w:ascii="Times New Roman" w:hAnsi="Times New Roman"/>
          <w:b/>
          <w:sz w:val="24"/>
          <w:szCs w:val="24"/>
        </w:rPr>
        <w:lastRenderedPageBreak/>
        <w:t>На картинке изображены люди разных профессий.</w:t>
      </w:r>
    </w:p>
    <w:p w:rsidR="00F8028D" w:rsidRDefault="00F8028D" w:rsidP="00F802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028D">
        <w:rPr>
          <w:rFonts w:ascii="Times New Roman" w:hAnsi="Times New Roman"/>
          <w:sz w:val="24"/>
          <w:szCs w:val="24"/>
        </w:rPr>
        <w:t xml:space="preserve">Найди </w:t>
      </w:r>
      <w:proofErr w:type="gramStart"/>
      <w:r w:rsidRPr="00F8028D">
        <w:rPr>
          <w:rFonts w:ascii="Times New Roman" w:hAnsi="Times New Roman"/>
          <w:sz w:val="24"/>
          <w:szCs w:val="24"/>
        </w:rPr>
        <w:t>предметы</w:t>
      </w:r>
      <w:proofErr w:type="gramEnd"/>
      <w:r w:rsidRPr="00F8028D">
        <w:rPr>
          <w:rFonts w:ascii="Times New Roman" w:hAnsi="Times New Roman"/>
          <w:sz w:val="24"/>
          <w:szCs w:val="24"/>
        </w:rPr>
        <w:t xml:space="preserve"> которые им нужны для работы.</w:t>
      </w:r>
    </w:p>
    <w:p w:rsidR="00F8028D" w:rsidRPr="00F8028D" w:rsidRDefault="00F8028D" w:rsidP="00F8028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67310</wp:posOffset>
            </wp:positionV>
            <wp:extent cx="2342515" cy="3097530"/>
            <wp:effectExtent l="38100" t="57150" r="114935" b="102870"/>
            <wp:wrapThrough wrapText="bothSides">
              <wp:wrapPolygon edited="0">
                <wp:start x="-351" y="-399"/>
                <wp:lineTo x="-351" y="22317"/>
                <wp:lineTo x="22308" y="22317"/>
                <wp:lineTo x="22484" y="22317"/>
                <wp:lineTo x="22660" y="21520"/>
                <wp:lineTo x="22660" y="-133"/>
                <wp:lineTo x="22308" y="-399"/>
                <wp:lineTo x="-351" y="-399"/>
              </wp:wrapPolygon>
            </wp:wrapThrough>
            <wp:docPr id="259" name="Рисунок 7" descr="C:\Users\4460~1\AppData\Local\Temp\FineReader12.00\media\image1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4460~1\AppData\Local\Temp\FineReader12.00\media\image12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510" t="12571" r="11749" b="18858"/>
                    <a:stretch/>
                  </pic:blipFill>
                  <pic:spPr bwMode="auto">
                    <a:xfrm>
                      <a:off x="0" y="0"/>
                      <a:ext cx="2342515" cy="30975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4573A" w:rsidRDefault="0054573A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545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8028D" w:rsidRDefault="00F8028D" w:rsidP="00F80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28D">
        <w:rPr>
          <w:rFonts w:ascii="Times New Roman" w:hAnsi="Times New Roman" w:cs="Times New Roman"/>
          <w:b/>
          <w:bCs/>
          <w:sz w:val="24"/>
          <w:szCs w:val="24"/>
        </w:rPr>
        <w:t xml:space="preserve">Упражнение «Помоги Незнайке». </w:t>
      </w:r>
      <w:r w:rsidRPr="00F8028D">
        <w:rPr>
          <w:rFonts w:ascii="Times New Roman" w:hAnsi="Times New Roman" w:cs="Times New Roman"/>
          <w:sz w:val="24"/>
          <w:szCs w:val="24"/>
        </w:rPr>
        <w:t xml:space="preserve">Незнайка решил стать плотником. Но он не </w:t>
      </w:r>
      <w:proofErr w:type="gramStart"/>
      <w:r w:rsidRPr="00F8028D">
        <w:rPr>
          <w:rFonts w:ascii="Times New Roman" w:hAnsi="Times New Roman" w:cs="Times New Roman"/>
          <w:sz w:val="24"/>
          <w:szCs w:val="24"/>
        </w:rPr>
        <w:t>знает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028D">
        <w:rPr>
          <w:rFonts w:ascii="Times New Roman" w:hAnsi="Times New Roman" w:cs="Times New Roman"/>
          <w:sz w:val="24"/>
          <w:szCs w:val="24"/>
        </w:rPr>
        <w:t>какие инструменты понадобятся ему для работы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028D">
        <w:rPr>
          <w:rFonts w:ascii="Times New Roman" w:hAnsi="Times New Roman" w:cs="Times New Roman"/>
          <w:sz w:val="24"/>
          <w:szCs w:val="24"/>
        </w:rPr>
        <w:t>Помоги Незнайке. Найди и раскрась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28D">
        <w:rPr>
          <w:rFonts w:ascii="Times New Roman" w:hAnsi="Times New Roman" w:cs="Times New Roman"/>
          <w:sz w:val="24"/>
          <w:szCs w:val="24"/>
        </w:rPr>
        <w:t>эти предметы.</w:t>
      </w:r>
    </w:p>
    <w:p w:rsidR="00F8028D" w:rsidRPr="00F8028D" w:rsidRDefault="00F8028D" w:rsidP="00F80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1230" cy="2703482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270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028D" w:rsidRPr="00F8028D" w:rsidSect="0054573A">
      <w:pgSz w:w="16838" w:h="11906" w:orient="landscape"/>
      <w:pgMar w:top="284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732CB"/>
    <w:rsid w:val="0054573A"/>
    <w:rsid w:val="005732CB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2022-12-18T18:26:00Z</dcterms:created>
  <dcterms:modified xsi:type="dcterms:W3CDTF">2022-12-18T18:50:00Z</dcterms:modified>
</cp:coreProperties>
</file>